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C434D" w14:textId="77777777" w:rsidR="004D65F9" w:rsidRPr="00EB6836" w:rsidRDefault="00A12A36" w:rsidP="00C579D9">
      <w:pPr>
        <w:spacing w:after="0" w:line="240" w:lineRule="auto"/>
        <w:jc w:val="center"/>
        <w:rPr>
          <w:rFonts w:ascii="Arial" w:hAnsi="Arial" w:cs="Arial"/>
          <w:b/>
          <w:sz w:val="24"/>
          <w:szCs w:val="24"/>
        </w:rPr>
      </w:pPr>
      <w:r w:rsidRPr="00EB6836">
        <w:rPr>
          <w:rFonts w:ascii="Arial" w:hAnsi="Arial" w:cs="Arial"/>
          <w:b/>
          <w:sz w:val="24"/>
          <w:szCs w:val="24"/>
        </w:rPr>
        <w:t xml:space="preserve">The </w:t>
      </w:r>
      <w:r w:rsidR="00EA5A94" w:rsidRPr="00EB6836">
        <w:rPr>
          <w:rFonts w:ascii="Arial" w:hAnsi="Arial" w:cs="Arial"/>
          <w:b/>
          <w:sz w:val="24"/>
          <w:szCs w:val="24"/>
        </w:rPr>
        <w:t xml:space="preserve">Granby Community Fund </w:t>
      </w:r>
      <w:r w:rsidR="00625834" w:rsidRPr="00EB6836">
        <w:rPr>
          <w:rFonts w:ascii="Arial" w:hAnsi="Arial" w:cs="Arial"/>
          <w:b/>
          <w:sz w:val="24"/>
          <w:szCs w:val="24"/>
        </w:rPr>
        <w:t xml:space="preserve">(GCF) </w:t>
      </w:r>
      <w:r w:rsidRPr="00EB6836">
        <w:rPr>
          <w:rFonts w:ascii="Arial" w:hAnsi="Arial" w:cs="Arial"/>
          <w:b/>
          <w:sz w:val="24"/>
          <w:szCs w:val="24"/>
        </w:rPr>
        <w:t>Member Agencies</w:t>
      </w:r>
    </w:p>
    <w:p w14:paraId="1A8C434E" w14:textId="77777777" w:rsidR="00C579D9" w:rsidRPr="00EB6836" w:rsidRDefault="00C579D9" w:rsidP="00C579D9">
      <w:pPr>
        <w:spacing w:after="0" w:line="240" w:lineRule="auto"/>
        <w:jc w:val="center"/>
        <w:rPr>
          <w:rFonts w:ascii="Arial" w:hAnsi="Arial" w:cs="Arial"/>
          <w:b/>
          <w:sz w:val="24"/>
          <w:szCs w:val="24"/>
        </w:rPr>
      </w:pPr>
    </w:p>
    <w:p w14:paraId="1A8C434F" w14:textId="77777777" w:rsidR="00625834" w:rsidRPr="00EB6836" w:rsidRDefault="00625834" w:rsidP="00FB6718">
      <w:pPr>
        <w:spacing w:after="0" w:line="240" w:lineRule="auto"/>
        <w:rPr>
          <w:rFonts w:ascii="Arial" w:hAnsi="Arial" w:cs="Arial"/>
          <w:b/>
          <w:sz w:val="24"/>
          <w:szCs w:val="24"/>
        </w:rPr>
      </w:pPr>
    </w:p>
    <w:p w14:paraId="1A8C4350" w14:textId="77777777" w:rsidR="00EA677B" w:rsidRPr="00EB6836" w:rsidRDefault="00EA677B" w:rsidP="00EA677B">
      <w:pPr>
        <w:spacing w:after="0" w:line="240" w:lineRule="auto"/>
        <w:rPr>
          <w:rFonts w:ascii="Arial" w:hAnsi="Arial" w:cs="Arial"/>
          <w:sz w:val="24"/>
          <w:szCs w:val="24"/>
        </w:rPr>
      </w:pPr>
      <w:r w:rsidRPr="00EB6836">
        <w:rPr>
          <w:rFonts w:ascii="Arial" w:hAnsi="Arial" w:cs="Arial"/>
          <w:b/>
          <w:sz w:val="24"/>
          <w:szCs w:val="24"/>
        </w:rPr>
        <w:t>Granby Senior Transportation Service</w:t>
      </w:r>
      <w:r w:rsidRPr="00EB6836">
        <w:rPr>
          <w:rFonts w:ascii="Arial" w:hAnsi="Arial" w:cs="Arial"/>
          <w:sz w:val="24"/>
          <w:szCs w:val="24"/>
        </w:rPr>
        <w:t xml:space="preserve"> provides high quality, on-demand transportation for seniors and disabled residents for medical appointments, shopping, lunch at the Community Cafe, and enjoyable day trips. The GCF grant exclusively helps to offset operating expenses for the vans.</w:t>
      </w:r>
    </w:p>
    <w:p w14:paraId="1A8C4351" w14:textId="77777777" w:rsidR="00EA677B" w:rsidRPr="00EB6836" w:rsidRDefault="00EA677B" w:rsidP="00FB6718">
      <w:pPr>
        <w:pStyle w:val="p1"/>
        <w:spacing w:before="0" w:beforeAutospacing="0" w:after="0" w:afterAutospacing="0"/>
        <w:rPr>
          <w:rStyle w:val="s1"/>
          <w:rFonts w:ascii="Arial" w:hAnsi="Arial" w:cs="Arial"/>
          <w:b/>
        </w:rPr>
      </w:pPr>
    </w:p>
    <w:p w14:paraId="1A8C4352" w14:textId="21443C0A" w:rsidR="00EA677B" w:rsidRPr="00EB6836" w:rsidRDefault="00EA677B" w:rsidP="5EA3A8A9">
      <w:pPr>
        <w:spacing w:after="0" w:line="240" w:lineRule="auto"/>
        <w:rPr>
          <w:rFonts w:ascii="Arial" w:eastAsia="Times New Roman" w:hAnsi="Arial" w:cs="Arial"/>
          <w:i/>
          <w:iCs/>
          <w:color w:val="26282A"/>
          <w:sz w:val="24"/>
          <w:szCs w:val="24"/>
        </w:rPr>
      </w:pPr>
      <w:r w:rsidRPr="5EA3A8A9">
        <w:rPr>
          <w:rFonts w:ascii="Arial" w:eastAsia="Times New Roman" w:hAnsi="Arial" w:cs="Arial"/>
          <w:b/>
          <w:bCs/>
          <w:color w:val="26282A"/>
          <w:sz w:val="24"/>
          <w:szCs w:val="24"/>
        </w:rPr>
        <w:t xml:space="preserve">Citizens for a Better Granby </w:t>
      </w:r>
      <w:r w:rsidRPr="5EA3A8A9">
        <w:rPr>
          <w:rFonts w:ascii="Arial" w:eastAsia="Times New Roman" w:hAnsi="Arial" w:cs="Arial"/>
          <w:color w:val="26282A"/>
          <w:sz w:val="24"/>
          <w:szCs w:val="24"/>
        </w:rPr>
        <w:t xml:space="preserve">publishes </w:t>
      </w:r>
      <w:r w:rsidRPr="00075FDD">
        <w:rPr>
          <w:rFonts w:ascii="Arial" w:eastAsia="Times New Roman" w:hAnsi="Arial" w:cs="Arial"/>
          <w:b/>
          <w:bCs/>
          <w:color w:val="26282A"/>
          <w:sz w:val="24"/>
          <w:szCs w:val="24"/>
        </w:rPr>
        <w:t>The Granby</w:t>
      </w:r>
      <w:r w:rsidRPr="5EA3A8A9">
        <w:rPr>
          <w:rFonts w:ascii="Arial" w:eastAsia="Times New Roman" w:hAnsi="Arial" w:cs="Arial"/>
          <w:b/>
          <w:bCs/>
          <w:color w:val="26282A"/>
          <w:sz w:val="24"/>
          <w:szCs w:val="24"/>
        </w:rPr>
        <w:t xml:space="preserve"> </w:t>
      </w:r>
      <w:r w:rsidRPr="5EA3A8A9">
        <w:rPr>
          <w:rFonts w:ascii="Arial" w:eastAsia="Times New Roman" w:hAnsi="Arial" w:cs="Arial"/>
          <w:b/>
          <w:bCs/>
          <w:i/>
          <w:iCs/>
          <w:color w:val="26282A"/>
          <w:sz w:val="24"/>
          <w:szCs w:val="24"/>
        </w:rPr>
        <w:t>Drummer</w:t>
      </w:r>
      <w:r w:rsidRPr="5EA3A8A9">
        <w:rPr>
          <w:rFonts w:ascii="Arial" w:eastAsia="Times New Roman" w:hAnsi="Arial" w:cs="Arial"/>
          <w:i/>
          <w:iCs/>
          <w:color w:val="26282A"/>
          <w:sz w:val="24"/>
          <w:szCs w:val="24"/>
        </w:rPr>
        <w:t xml:space="preserve">, </w:t>
      </w:r>
      <w:r w:rsidRPr="5EA3A8A9">
        <w:rPr>
          <w:rFonts w:ascii="Arial" w:eastAsia="Times New Roman" w:hAnsi="Arial" w:cs="Arial"/>
          <w:color w:val="26282A"/>
          <w:sz w:val="24"/>
          <w:szCs w:val="24"/>
        </w:rPr>
        <w:t>an award-winning monthly newspaper distributed free to everyone in town.  This year’s grant</w:t>
      </w:r>
      <w:r w:rsidR="00B31E14" w:rsidRPr="5EA3A8A9">
        <w:rPr>
          <w:rFonts w:ascii="Arial" w:eastAsia="Times New Roman" w:hAnsi="Arial" w:cs="Arial"/>
          <w:color w:val="26282A"/>
          <w:sz w:val="24"/>
          <w:szCs w:val="24"/>
        </w:rPr>
        <w:t xml:space="preserve">, offered to Granby residents, </w:t>
      </w:r>
      <w:r w:rsidR="00AC6194" w:rsidRPr="5EA3A8A9">
        <w:rPr>
          <w:rFonts w:ascii="Arial" w:eastAsia="Times New Roman" w:hAnsi="Arial" w:cs="Arial"/>
          <w:color w:val="26282A"/>
          <w:sz w:val="24"/>
          <w:szCs w:val="24"/>
        </w:rPr>
        <w:t xml:space="preserve">provides for </w:t>
      </w:r>
      <w:r w:rsidR="00B95686" w:rsidRPr="5EA3A8A9">
        <w:rPr>
          <w:rFonts w:ascii="Arial" w:eastAsia="Times New Roman" w:hAnsi="Arial" w:cs="Arial"/>
          <w:color w:val="26282A"/>
          <w:sz w:val="24"/>
          <w:szCs w:val="24"/>
        </w:rPr>
        <w:t xml:space="preserve">up to five </w:t>
      </w:r>
      <w:r w:rsidR="00AC6194" w:rsidRPr="5EA3A8A9">
        <w:rPr>
          <w:rFonts w:ascii="Arial" w:eastAsia="Times New Roman" w:hAnsi="Arial" w:cs="Arial"/>
          <w:color w:val="26282A"/>
          <w:sz w:val="24"/>
          <w:szCs w:val="24"/>
        </w:rPr>
        <w:t>6-week internship</w:t>
      </w:r>
      <w:r w:rsidR="00B31E14" w:rsidRPr="5EA3A8A9">
        <w:rPr>
          <w:rFonts w:ascii="Arial" w:eastAsia="Times New Roman" w:hAnsi="Arial" w:cs="Arial"/>
          <w:color w:val="26282A"/>
          <w:sz w:val="24"/>
          <w:szCs w:val="24"/>
        </w:rPr>
        <w:t>s</w:t>
      </w:r>
      <w:r w:rsidR="00AC6194" w:rsidRPr="5EA3A8A9">
        <w:rPr>
          <w:rFonts w:ascii="Arial" w:eastAsia="Times New Roman" w:hAnsi="Arial" w:cs="Arial"/>
          <w:color w:val="26282A"/>
          <w:sz w:val="24"/>
          <w:szCs w:val="24"/>
        </w:rPr>
        <w:t xml:space="preserve"> </w:t>
      </w:r>
      <w:r w:rsidR="00322E5F" w:rsidRPr="5EA3A8A9">
        <w:rPr>
          <w:rFonts w:ascii="Arial" w:eastAsia="Times New Roman" w:hAnsi="Arial" w:cs="Arial"/>
          <w:color w:val="26282A"/>
          <w:sz w:val="24"/>
          <w:szCs w:val="24"/>
        </w:rPr>
        <w:t>in local journalism</w:t>
      </w:r>
      <w:r w:rsidR="00B31E14" w:rsidRPr="5EA3A8A9">
        <w:rPr>
          <w:rFonts w:ascii="Arial" w:eastAsia="Times New Roman" w:hAnsi="Arial" w:cs="Arial"/>
          <w:color w:val="26282A"/>
          <w:sz w:val="24"/>
          <w:szCs w:val="24"/>
        </w:rPr>
        <w:t>.</w:t>
      </w:r>
    </w:p>
    <w:p w14:paraId="1A8C4353" w14:textId="77777777" w:rsidR="00EA677B" w:rsidRPr="00EB6836" w:rsidRDefault="00EA677B" w:rsidP="00FB6718">
      <w:pPr>
        <w:pStyle w:val="p1"/>
        <w:spacing w:before="0" w:beforeAutospacing="0" w:after="0" w:afterAutospacing="0"/>
        <w:rPr>
          <w:rStyle w:val="s1"/>
          <w:rFonts w:ascii="Arial" w:hAnsi="Arial" w:cs="Arial"/>
          <w:b/>
        </w:rPr>
      </w:pPr>
    </w:p>
    <w:p w14:paraId="1A8C4354" w14:textId="77777777" w:rsidR="004C1403" w:rsidRPr="00EB6836" w:rsidRDefault="004C1403" w:rsidP="00FB6718">
      <w:pPr>
        <w:pStyle w:val="p1"/>
        <w:spacing w:before="0" w:beforeAutospacing="0" w:after="0" w:afterAutospacing="0"/>
        <w:rPr>
          <w:rStyle w:val="s1"/>
          <w:rFonts w:ascii="Arial" w:hAnsi="Arial" w:cs="Arial"/>
        </w:rPr>
      </w:pPr>
      <w:r w:rsidRPr="00EB6836">
        <w:rPr>
          <w:rStyle w:val="s1"/>
          <w:rFonts w:ascii="Arial" w:hAnsi="Arial" w:cs="Arial"/>
          <w:b/>
        </w:rPr>
        <w:t xml:space="preserve">Granby Parents for a Safe Graduation </w:t>
      </w:r>
      <w:r w:rsidRPr="00EB6836">
        <w:rPr>
          <w:rStyle w:val="s1"/>
          <w:rFonts w:ascii="Arial" w:hAnsi="Arial" w:cs="Arial"/>
        </w:rPr>
        <w:t xml:space="preserve">is an all-volunteer, non-profit organization that organizes a substance-free grad night celebration. All GMHS graduates are invited to attend this event free of charge.  </w:t>
      </w:r>
    </w:p>
    <w:p w14:paraId="1A8C4355" w14:textId="77777777" w:rsidR="00625834" w:rsidRPr="00EB6836" w:rsidRDefault="00625834" w:rsidP="00FB6718">
      <w:pPr>
        <w:pStyle w:val="ydpa612490ayiv0992045082msonormal"/>
        <w:spacing w:before="0" w:beforeAutospacing="0" w:after="0" w:afterAutospacing="0"/>
        <w:rPr>
          <w:rFonts w:ascii="Arial" w:hAnsi="Arial" w:cs="Arial"/>
          <w:b/>
          <w:bCs/>
        </w:rPr>
      </w:pPr>
    </w:p>
    <w:p w14:paraId="1A8C4356" w14:textId="258AC0DD" w:rsidR="00A12A36" w:rsidRPr="00EB6836" w:rsidRDefault="00625834" w:rsidP="5EA3A8A9">
      <w:pPr>
        <w:pStyle w:val="ydpa612490ayiv0992045082msonormal"/>
        <w:spacing w:before="0" w:beforeAutospacing="0" w:after="0" w:afterAutospacing="0"/>
        <w:rPr>
          <w:rFonts w:ascii="Arial" w:hAnsi="Arial" w:cs="Arial"/>
        </w:rPr>
      </w:pPr>
      <w:r w:rsidRPr="5EA3A8A9">
        <w:rPr>
          <w:rFonts w:ascii="Arial" w:hAnsi="Arial" w:cs="Arial"/>
          <w:b/>
          <w:bCs/>
        </w:rPr>
        <w:t>F</w:t>
      </w:r>
      <w:r w:rsidR="006A486D" w:rsidRPr="5EA3A8A9">
        <w:rPr>
          <w:rFonts w:ascii="Arial" w:hAnsi="Arial" w:cs="Arial"/>
          <w:b/>
          <w:bCs/>
        </w:rPr>
        <w:t>riends of Holcomb Farm's Fresh Access</w:t>
      </w:r>
      <w:r w:rsidRPr="5EA3A8A9">
        <w:rPr>
          <w:rFonts w:ascii="Arial" w:hAnsi="Arial" w:cs="Arial"/>
          <w:b/>
          <w:bCs/>
        </w:rPr>
        <w:t xml:space="preserve"> </w:t>
      </w:r>
      <w:r w:rsidR="006A486D" w:rsidRPr="5EA3A8A9">
        <w:rPr>
          <w:rFonts w:ascii="Arial" w:hAnsi="Arial" w:cs="Arial"/>
        </w:rPr>
        <w:t xml:space="preserve">program provides locally-grown produce to people who might not otherwise have access. </w:t>
      </w:r>
      <w:r w:rsidR="00DE7504" w:rsidRPr="5EA3A8A9">
        <w:rPr>
          <w:rFonts w:ascii="Arial" w:hAnsi="Arial" w:cs="Arial"/>
        </w:rPr>
        <w:t xml:space="preserve">The GCF grant goes toward FOUR Granby Fresh Access partners </w:t>
      </w:r>
      <w:r w:rsidR="5986DEFC" w:rsidRPr="5EA3A8A9">
        <w:rPr>
          <w:rFonts w:ascii="Arial" w:hAnsi="Arial" w:cs="Arial"/>
        </w:rPr>
        <w:t>benefiting</w:t>
      </w:r>
      <w:r w:rsidR="00DE7504" w:rsidRPr="5EA3A8A9">
        <w:rPr>
          <w:rFonts w:ascii="Arial" w:hAnsi="Arial" w:cs="Arial"/>
        </w:rPr>
        <w:t xml:space="preserve"> from </w:t>
      </w:r>
      <w:r w:rsidR="006A486D" w:rsidRPr="5EA3A8A9">
        <w:rPr>
          <w:rFonts w:ascii="Arial" w:hAnsi="Arial" w:cs="Arial"/>
        </w:rPr>
        <w:t xml:space="preserve">weekly vegetable and fruit distributions </w:t>
      </w:r>
      <w:r w:rsidR="00DE7504" w:rsidRPr="5EA3A8A9">
        <w:rPr>
          <w:rFonts w:ascii="Arial" w:hAnsi="Arial" w:cs="Arial"/>
        </w:rPr>
        <w:t>during the summer harvest</w:t>
      </w:r>
      <w:r w:rsidR="006A486D" w:rsidRPr="5EA3A8A9">
        <w:rPr>
          <w:rFonts w:ascii="Arial" w:hAnsi="Arial" w:cs="Arial"/>
        </w:rPr>
        <w:t>.</w:t>
      </w:r>
    </w:p>
    <w:p w14:paraId="1A8C4357" w14:textId="77777777" w:rsidR="00A12A36" w:rsidRPr="00EB6836" w:rsidRDefault="00A12A36" w:rsidP="00FB6718">
      <w:pPr>
        <w:pStyle w:val="ydpa612490ayiv0992045082msonormal"/>
        <w:spacing w:before="0" w:beforeAutospacing="0" w:after="0" w:afterAutospacing="0"/>
        <w:rPr>
          <w:rFonts w:ascii="Arial" w:hAnsi="Arial" w:cs="Arial"/>
        </w:rPr>
      </w:pPr>
    </w:p>
    <w:p w14:paraId="1A8C4358" w14:textId="377394A0" w:rsidR="00F57171" w:rsidRPr="00EB6836" w:rsidRDefault="00995BCF" w:rsidP="00EA677B">
      <w:pPr>
        <w:spacing w:after="0" w:line="240" w:lineRule="auto"/>
        <w:rPr>
          <w:rFonts w:ascii="Arial" w:hAnsi="Arial" w:cs="Arial"/>
          <w:color w:val="2F2F2F"/>
          <w:sz w:val="24"/>
          <w:szCs w:val="24"/>
          <w:shd w:val="clear" w:color="auto" w:fill="FFFFFF"/>
        </w:rPr>
      </w:pPr>
      <w:r w:rsidRPr="00EB6836">
        <w:rPr>
          <w:rFonts w:ascii="Arial" w:hAnsi="Arial" w:cs="Arial"/>
          <w:b/>
          <w:color w:val="2F2F2F"/>
          <w:sz w:val="24"/>
          <w:szCs w:val="24"/>
          <w:shd w:val="clear" w:color="auto" w:fill="FFFFFF"/>
        </w:rPr>
        <w:t>Farmington Valley YMCA</w:t>
      </w:r>
      <w:r w:rsidR="00625834" w:rsidRPr="00EB6836">
        <w:rPr>
          <w:rFonts w:ascii="Arial" w:hAnsi="Arial" w:cs="Arial"/>
          <w:color w:val="2F2F2F"/>
          <w:sz w:val="24"/>
          <w:szCs w:val="24"/>
          <w:shd w:val="clear" w:color="auto" w:fill="FFFFFF"/>
        </w:rPr>
        <w:t xml:space="preserve"> is o</w:t>
      </w:r>
      <w:r w:rsidRPr="00EB6836">
        <w:rPr>
          <w:rFonts w:ascii="Arial" w:hAnsi="Arial" w:cs="Arial"/>
          <w:color w:val="2F2F2F"/>
          <w:sz w:val="24"/>
          <w:szCs w:val="24"/>
          <w:shd w:val="clear" w:color="auto" w:fill="FFFFFF"/>
        </w:rPr>
        <w:t>pen to all and committed to helping people develop their full potential in spirit, mind and body.</w:t>
      </w:r>
      <w:r w:rsidR="00625834" w:rsidRPr="00EB6836">
        <w:rPr>
          <w:rFonts w:ascii="Arial" w:hAnsi="Arial" w:cs="Arial"/>
          <w:color w:val="2F2F2F"/>
          <w:sz w:val="24"/>
          <w:szCs w:val="24"/>
          <w:shd w:val="clear" w:color="auto" w:fill="FFFFFF"/>
        </w:rPr>
        <w:t xml:space="preserve"> </w:t>
      </w:r>
      <w:r w:rsidRPr="00EB6836">
        <w:rPr>
          <w:rFonts w:ascii="Arial" w:hAnsi="Arial" w:cs="Arial"/>
          <w:color w:val="2F2F2F"/>
          <w:sz w:val="24"/>
          <w:szCs w:val="24"/>
          <w:shd w:val="clear" w:color="auto" w:fill="FFFFFF"/>
        </w:rPr>
        <w:t xml:space="preserve"> The </w:t>
      </w:r>
      <w:r w:rsidR="00625834" w:rsidRPr="00EB6836">
        <w:rPr>
          <w:rFonts w:ascii="Arial" w:hAnsi="Arial" w:cs="Arial"/>
          <w:color w:val="2F2F2F"/>
          <w:sz w:val="24"/>
          <w:szCs w:val="24"/>
          <w:shd w:val="clear" w:color="auto" w:fill="FFFFFF"/>
        </w:rPr>
        <w:t>Y i</w:t>
      </w:r>
      <w:r w:rsidRPr="00EB6836">
        <w:rPr>
          <w:rFonts w:ascii="Arial" w:hAnsi="Arial" w:cs="Arial"/>
          <w:color w:val="2F2F2F"/>
          <w:sz w:val="24"/>
          <w:szCs w:val="24"/>
          <w:shd w:val="clear" w:color="auto" w:fill="FFFFFF"/>
        </w:rPr>
        <w:t>s an integral part of our community and collaborates with many local organizations</w:t>
      </w:r>
      <w:r w:rsidR="00EA677B" w:rsidRPr="00EB6836">
        <w:rPr>
          <w:rFonts w:ascii="Arial" w:hAnsi="Arial" w:cs="Arial"/>
          <w:color w:val="2F2F2F"/>
          <w:sz w:val="24"/>
          <w:szCs w:val="24"/>
          <w:shd w:val="clear" w:color="auto" w:fill="FFFFFF"/>
        </w:rPr>
        <w:t xml:space="preserve">. </w:t>
      </w:r>
      <w:r w:rsidR="00F42B35" w:rsidRPr="00EB6836">
        <w:rPr>
          <w:rFonts w:ascii="Arial" w:hAnsi="Arial" w:cs="Arial"/>
          <w:color w:val="2F2F2F"/>
          <w:sz w:val="24"/>
          <w:szCs w:val="24"/>
          <w:shd w:val="clear" w:color="auto" w:fill="FFFFFF"/>
        </w:rPr>
        <w:t xml:space="preserve">This year’s grant </w:t>
      </w:r>
      <w:r w:rsidR="005C6D18" w:rsidRPr="00EB6836">
        <w:rPr>
          <w:rFonts w:ascii="Arial" w:hAnsi="Arial" w:cs="Arial"/>
          <w:color w:val="2F2F2F"/>
          <w:sz w:val="24"/>
          <w:szCs w:val="24"/>
          <w:shd w:val="clear" w:color="auto" w:fill="FFFFFF"/>
        </w:rPr>
        <w:t xml:space="preserve">is being used to expand </w:t>
      </w:r>
      <w:r w:rsidR="003E36F2" w:rsidRPr="00EB6836">
        <w:rPr>
          <w:rFonts w:ascii="Arial" w:hAnsi="Arial" w:cs="Arial"/>
          <w:color w:val="2F2F2F"/>
          <w:sz w:val="24"/>
          <w:szCs w:val="24"/>
          <w:shd w:val="clear" w:color="auto" w:fill="FFFFFF"/>
        </w:rPr>
        <w:t xml:space="preserve">sensory-friendly programing and improve inclusive access </w:t>
      </w:r>
      <w:r w:rsidR="007F20B5" w:rsidRPr="00EB6836">
        <w:rPr>
          <w:rFonts w:ascii="Arial" w:hAnsi="Arial" w:cs="Arial"/>
          <w:color w:val="2F2F2F"/>
          <w:sz w:val="24"/>
          <w:szCs w:val="24"/>
          <w:shd w:val="clear" w:color="auto" w:fill="FFFFFF"/>
        </w:rPr>
        <w:t>for children and families in Granby.</w:t>
      </w:r>
    </w:p>
    <w:p w14:paraId="1A8C4359" w14:textId="77777777" w:rsidR="00EA677B" w:rsidRPr="00EB6836" w:rsidRDefault="00EA677B" w:rsidP="00EA677B">
      <w:pPr>
        <w:spacing w:after="0" w:line="240" w:lineRule="auto"/>
        <w:rPr>
          <w:rFonts w:ascii="Arial" w:hAnsi="Arial" w:cs="Arial"/>
          <w:b/>
          <w:color w:val="2F2F2F"/>
          <w:sz w:val="24"/>
          <w:szCs w:val="24"/>
          <w:shd w:val="clear" w:color="auto" w:fill="FFFFFF"/>
        </w:rPr>
      </w:pPr>
    </w:p>
    <w:p w14:paraId="1A8C435A" w14:textId="403F54DE" w:rsidR="00F57171" w:rsidRPr="00EB6836" w:rsidRDefault="00F57171" w:rsidP="00FB6718">
      <w:pPr>
        <w:spacing w:after="0" w:line="240" w:lineRule="auto"/>
        <w:rPr>
          <w:rFonts w:ascii="Arial" w:hAnsi="Arial" w:cs="Arial"/>
          <w:sz w:val="24"/>
          <w:szCs w:val="24"/>
        </w:rPr>
      </w:pPr>
      <w:r w:rsidRPr="00EB6836">
        <w:rPr>
          <w:rFonts w:ascii="Arial" w:hAnsi="Arial" w:cs="Arial"/>
          <w:b/>
          <w:sz w:val="24"/>
          <w:szCs w:val="24"/>
        </w:rPr>
        <w:t>Granby Social Services’</w:t>
      </w:r>
      <w:r w:rsidRPr="00EB6836">
        <w:rPr>
          <w:rFonts w:ascii="Arial" w:hAnsi="Arial" w:cs="Arial"/>
          <w:sz w:val="24"/>
          <w:szCs w:val="24"/>
        </w:rPr>
        <w:t xml:space="preserve"> grant from GCF is used to help families with critical needs that existing town</w:t>
      </w:r>
      <w:r w:rsidR="00F42B35" w:rsidRPr="00EB6836">
        <w:rPr>
          <w:rFonts w:ascii="Arial" w:hAnsi="Arial" w:cs="Arial"/>
          <w:sz w:val="24"/>
          <w:szCs w:val="24"/>
        </w:rPr>
        <w:t>/</w:t>
      </w:r>
      <w:r w:rsidRPr="00EB6836">
        <w:rPr>
          <w:rFonts w:ascii="Arial" w:hAnsi="Arial" w:cs="Arial"/>
          <w:sz w:val="24"/>
          <w:szCs w:val="24"/>
        </w:rPr>
        <w:t>state/federal programs do not address.  Most often, the one-time emergency help is for rent assistance.</w:t>
      </w:r>
    </w:p>
    <w:p w14:paraId="1A8C435B" w14:textId="77777777" w:rsidR="00F57171" w:rsidRPr="00EB6836" w:rsidRDefault="00F57171" w:rsidP="00FB6718">
      <w:pPr>
        <w:spacing w:after="0" w:line="360" w:lineRule="auto"/>
        <w:rPr>
          <w:rFonts w:ascii="Arial" w:hAnsi="Arial" w:cs="Arial"/>
          <w:b/>
          <w:color w:val="2F2F2F"/>
          <w:sz w:val="24"/>
          <w:szCs w:val="24"/>
          <w:shd w:val="clear" w:color="auto" w:fill="FFFFFF"/>
        </w:rPr>
      </w:pPr>
    </w:p>
    <w:p w14:paraId="1A8C435E" w14:textId="77777777" w:rsidR="005B0CE5" w:rsidRPr="00EB6836" w:rsidRDefault="005B0CE5" w:rsidP="00FB6718">
      <w:pPr>
        <w:spacing w:after="0" w:line="240" w:lineRule="auto"/>
        <w:rPr>
          <w:rFonts w:ascii="Arial" w:hAnsi="Arial" w:cs="Arial"/>
          <w:color w:val="000000"/>
          <w:sz w:val="24"/>
          <w:szCs w:val="24"/>
        </w:rPr>
      </w:pPr>
      <w:r w:rsidRPr="00EB6836">
        <w:rPr>
          <w:rFonts w:ascii="Arial" w:hAnsi="Arial" w:cs="Arial"/>
          <w:b/>
          <w:color w:val="000000"/>
          <w:sz w:val="24"/>
          <w:szCs w:val="24"/>
        </w:rPr>
        <w:t xml:space="preserve">Waste Not Want Not Community Kitchen </w:t>
      </w:r>
      <w:r w:rsidR="00DE7504" w:rsidRPr="00EB6836">
        <w:rPr>
          <w:rFonts w:ascii="Arial" w:hAnsi="Arial" w:cs="Arial"/>
          <w:color w:val="000000"/>
          <w:sz w:val="24"/>
          <w:szCs w:val="24"/>
        </w:rPr>
        <w:t xml:space="preserve">provides a </w:t>
      </w:r>
      <w:r w:rsidRPr="00EB6836">
        <w:rPr>
          <w:rFonts w:ascii="Arial" w:hAnsi="Arial" w:cs="Arial"/>
          <w:color w:val="000000"/>
          <w:sz w:val="24"/>
          <w:szCs w:val="24"/>
        </w:rPr>
        <w:t>family-style meal</w:t>
      </w:r>
      <w:r w:rsidR="00DE7504" w:rsidRPr="00EB6836">
        <w:rPr>
          <w:rFonts w:ascii="Arial" w:hAnsi="Arial" w:cs="Arial"/>
          <w:color w:val="000000"/>
          <w:sz w:val="24"/>
          <w:szCs w:val="24"/>
        </w:rPr>
        <w:t xml:space="preserve"> each Wednesday</w:t>
      </w:r>
      <w:r w:rsidR="00F42B35" w:rsidRPr="00EB6836">
        <w:rPr>
          <w:rFonts w:ascii="Arial" w:hAnsi="Arial" w:cs="Arial"/>
          <w:color w:val="000000"/>
          <w:sz w:val="24"/>
          <w:szCs w:val="24"/>
        </w:rPr>
        <w:t xml:space="preserve"> in a friendly dining setting</w:t>
      </w:r>
      <w:r w:rsidRPr="00EB6836">
        <w:rPr>
          <w:rFonts w:ascii="Arial" w:hAnsi="Arial" w:cs="Arial"/>
          <w:color w:val="000000"/>
          <w:sz w:val="24"/>
          <w:szCs w:val="24"/>
        </w:rPr>
        <w:t>.</w:t>
      </w:r>
      <w:r w:rsidR="002B7A09" w:rsidRPr="00EB6836">
        <w:rPr>
          <w:rFonts w:ascii="Arial" w:hAnsi="Arial" w:cs="Arial"/>
          <w:color w:val="000000"/>
          <w:sz w:val="24"/>
          <w:szCs w:val="24"/>
        </w:rPr>
        <w:t xml:space="preserve">  Staffed entirely by volunteers, WNWN</w:t>
      </w:r>
      <w:r w:rsidR="00F42B35" w:rsidRPr="00EB6836">
        <w:rPr>
          <w:rFonts w:ascii="Arial" w:hAnsi="Arial" w:cs="Arial"/>
          <w:color w:val="000000"/>
          <w:sz w:val="24"/>
          <w:szCs w:val="24"/>
        </w:rPr>
        <w:t xml:space="preserve"> also offers free food donated by many local grocery stores, bakeries and farms, including the Holcomb Farm and the Garlic Farm.</w:t>
      </w:r>
    </w:p>
    <w:p w14:paraId="1A8C435F" w14:textId="77777777" w:rsidR="00F57171" w:rsidRPr="00EB6836" w:rsidRDefault="00F57171" w:rsidP="00FB6718">
      <w:pPr>
        <w:spacing w:after="0" w:line="360" w:lineRule="auto"/>
        <w:rPr>
          <w:rFonts w:ascii="Arial" w:hAnsi="Arial" w:cs="Arial"/>
          <w:b/>
          <w:color w:val="2F2F2F"/>
          <w:sz w:val="24"/>
          <w:szCs w:val="24"/>
          <w:shd w:val="clear" w:color="auto" w:fill="FFFFFF"/>
        </w:rPr>
      </w:pPr>
    </w:p>
    <w:p w14:paraId="1A8C4360" w14:textId="41153F76" w:rsidR="00C579D9" w:rsidRPr="00EB6836" w:rsidRDefault="00C579D9" w:rsidP="00FB6718">
      <w:pPr>
        <w:spacing w:after="0" w:line="240" w:lineRule="auto"/>
        <w:rPr>
          <w:rFonts w:ascii="Arial" w:eastAsia="Times New Roman" w:hAnsi="Arial" w:cs="Arial"/>
          <w:color w:val="000000"/>
          <w:sz w:val="24"/>
          <w:szCs w:val="24"/>
        </w:rPr>
      </w:pPr>
      <w:r w:rsidRPr="5EA3A8A9">
        <w:rPr>
          <w:rFonts w:ascii="Arial" w:eastAsia="Times New Roman" w:hAnsi="Arial" w:cs="Arial"/>
          <w:b/>
          <w:bCs/>
          <w:color w:val="000000" w:themeColor="text1"/>
          <w:sz w:val="24"/>
          <w:szCs w:val="24"/>
        </w:rPr>
        <w:t>American Red Cross</w:t>
      </w:r>
      <w:r w:rsidRPr="5EA3A8A9">
        <w:rPr>
          <w:rFonts w:ascii="Arial" w:eastAsia="Times New Roman" w:hAnsi="Arial" w:cs="Arial"/>
          <w:color w:val="000000" w:themeColor="text1"/>
          <w:sz w:val="24"/>
          <w:szCs w:val="24"/>
        </w:rPr>
        <w:t xml:space="preserve"> </w:t>
      </w:r>
      <w:r w:rsidR="005F3093" w:rsidRPr="5EA3A8A9">
        <w:rPr>
          <w:rFonts w:ascii="Arial" w:eastAsia="Times New Roman" w:hAnsi="Arial" w:cs="Arial"/>
          <w:color w:val="000000" w:themeColor="text1"/>
          <w:sz w:val="24"/>
          <w:szCs w:val="24"/>
        </w:rPr>
        <w:t xml:space="preserve">collects “gifts of life” blood donations at blood drives held throughout the Granby community.  Its Sound the Alarm program saves lives through the </w:t>
      </w:r>
      <w:r w:rsidR="005F3093" w:rsidRPr="5EA3A8A9">
        <w:rPr>
          <w:rFonts w:ascii="Arial" w:eastAsia="Times New Roman" w:hAnsi="Arial" w:cs="Arial"/>
          <w:i/>
          <w:iCs/>
          <w:color w:val="000000" w:themeColor="text1"/>
          <w:sz w:val="24"/>
          <w:szCs w:val="24"/>
        </w:rPr>
        <w:t xml:space="preserve">free </w:t>
      </w:r>
      <w:r w:rsidR="005F3093" w:rsidRPr="5EA3A8A9">
        <w:rPr>
          <w:rFonts w:ascii="Arial" w:eastAsia="Times New Roman" w:hAnsi="Arial" w:cs="Arial"/>
          <w:color w:val="000000" w:themeColor="text1"/>
          <w:sz w:val="24"/>
          <w:szCs w:val="24"/>
        </w:rPr>
        <w:t xml:space="preserve">provision and </w:t>
      </w:r>
      <w:r w:rsidR="005F3093" w:rsidRPr="5EA3A8A9">
        <w:rPr>
          <w:rFonts w:ascii="Arial" w:eastAsia="Times New Roman" w:hAnsi="Arial" w:cs="Arial"/>
          <w:i/>
          <w:iCs/>
          <w:color w:val="000000" w:themeColor="text1"/>
          <w:sz w:val="24"/>
          <w:szCs w:val="24"/>
        </w:rPr>
        <w:t xml:space="preserve">free </w:t>
      </w:r>
      <w:r w:rsidR="005F3093" w:rsidRPr="5EA3A8A9">
        <w:rPr>
          <w:rFonts w:ascii="Arial" w:eastAsia="Times New Roman" w:hAnsi="Arial" w:cs="Arial"/>
          <w:color w:val="000000" w:themeColor="text1"/>
          <w:sz w:val="24"/>
          <w:szCs w:val="24"/>
        </w:rPr>
        <w:t>installation of Smoke Alarms in Granby homes</w:t>
      </w:r>
      <w:r w:rsidR="007227C1">
        <w:rPr>
          <w:rFonts w:ascii="Arial" w:eastAsia="Times New Roman" w:hAnsi="Arial" w:cs="Arial"/>
          <w:color w:val="000000" w:themeColor="text1"/>
          <w:sz w:val="24"/>
          <w:szCs w:val="24"/>
        </w:rPr>
        <w:t>.</w:t>
      </w:r>
      <w:r w:rsidR="69663C0F" w:rsidRPr="5EA3A8A9">
        <w:rPr>
          <w:rFonts w:ascii="Arial" w:eastAsia="Times New Roman" w:hAnsi="Arial" w:cs="Arial"/>
          <w:color w:val="000000" w:themeColor="text1"/>
          <w:sz w:val="24"/>
          <w:szCs w:val="24"/>
        </w:rPr>
        <w:t xml:space="preserve"> It also </w:t>
      </w:r>
      <w:r w:rsidR="00B249DE">
        <w:rPr>
          <w:rFonts w:ascii="Arial" w:eastAsia="Times New Roman" w:hAnsi="Arial" w:cs="Arial"/>
          <w:color w:val="000000" w:themeColor="text1"/>
          <w:sz w:val="24"/>
          <w:szCs w:val="24"/>
        </w:rPr>
        <w:t>assists</w:t>
      </w:r>
      <w:r w:rsidR="69663C0F" w:rsidRPr="5EA3A8A9">
        <w:rPr>
          <w:rFonts w:ascii="Arial" w:eastAsia="Times New Roman" w:hAnsi="Arial" w:cs="Arial"/>
          <w:color w:val="000000" w:themeColor="text1"/>
          <w:sz w:val="24"/>
          <w:szCs w:val="24"/>
        </w:rPr>
        <w:t xml:space="preserve"> families impacted by home fires and other disasters.</w:t>
      </w:r>
    </w:p>
    <w:p w14:paraId="1A8C4361" w14:textId="77777777" w:rsidR="00EA677B" w:rsidRPr="00EB6836" w:rsidRDefault="00EA677B" w:rsidP="00FB6718">
      <w:pPr>
        <w:spacing w:after="0" w:line="240" w:lineRule="auto"/>
        <w:rPr>
          <w:rFonts w:ascii="Arial" w:hAnsi="Arial" w:cs="Arial"/>
          <w:b/>
          <w:sz w:val="24"/>
          <w:szCs w:val="24"/>
        </w:rPr>
      </w:pPr>
    </w:p>
    <w:p w14:paraId="1A8C4362" w14:textId="0A60C9A1" w:rsidR="00EA677B" w:rsidRPr="00EB6836" w:rsidRDefault="00845324" w:rsidP="00FB6718">
      <w:pPr>
        <w:spacing w:after="0" w:line="240" w:lineRule="auto"/>
        <w:rPr>
          <w:rFonts w:ascii="Arial" w:hAnsi="Arial" w:cs="Arial"/>
          <w:sz w:val="24"/>
          <w:szCs w:val="24"/>
        </w:rPr>
      </w:pPr>
      <w:r w:rsidRPr="00EB6836">
        <w:rPr>
          <w:rFonts w:ascii="Arial" w:hAnsi="Arial" w:cs="Arial"/>
          <w:b/>
          <w:sz w:val="24"/>
          <w:szCs w:val="24"/>
        </w:rPr>
        <w:t>Granby Girl Scouts</w:t>
      </w:r>
      <w:r w:rsidR="00DE7504" w:rsidRPr="00EB6836">
        <w:rPr>
          <w:rFonts w:ascii="Arial" w:hAnsi="Arial" w:cs="Arial"/>
          <w:b/>
          <w:sz w:val="24"/>
          <w:szCs w:val="24"/>
        </w:rPr>
        <w:t xml:space="preserve"> </w:t>
      </w:r>
      <w:r w:rsidR="00FB6718" w:rsidRPr="00EB6836">
        <w:rPr>
          <w:rFonts w:ascii="Arial" w:hAnsi="Arial" w:cs="Arial"/>
          <w:sz w:val="24"/>
          <w:szCs w:val="24"/>
        </w:rPr>
        <w:t>h</w:t>
      </w:r>
      <w:r w:rsidR="00EE5F9C" w:rsidRPr="00EB6836">
        <w:rPr>
          <w:rFonts w:ascii="Arial" w:hAnsi="Arial" w:cs="Arial"/>
          <w:sz w:val="24"/>
          <w:szCs w:val="24"/>
        </w:rPr>
        <w:t>as four Scout troops in Granby</w:t>
      </w:r>
      <w:r w:rsidR="00A947F5" w:rsidRPr="00EB6836">
        <w:rPr>
          <w:rFonts w:ascii="Arial" w:hAnsi="Arial" w:cs="Arial"/>
          <w:sz w:val="24"/>
          <w:szCs w:val="24"/>
        </w:rPr>
        <w:t xml:space="preserve">, </w:t>
      </w:r>
      <w:r w:rsidR="002A16AF" w:rsidRPr="00EB6836">
        <w:rPr>
          <w:rFonts w:ascii="Arial" w:hAnsi="Arial" w:cs="Arial"/>
          <w:sz w:val="24"/>
          <w:szCs w:val="24"/>
        </w:rPr>
        <w:t xml:space="preserve">with </w:t>
      </w:r>
      <w:r w:rsidR="0062352B" w:rsidRPr="00EB6836">
        <w:rPr>
          <w:rFonts w:ascii="Arial" w:hAnsi="Arial" w:cs="Arial"/>
          <w:sz w:val="24"/>
          <w:szCs w:val="24"/>
        </w:rPr>
        <w:t xml:space="preserve">almost 50 girls participating.  </w:t>
      </w:r>
      <w:r w:rsidR="005A195F" w:rsidRPr="00EB6836">
        <w:rPr>
          <w:rFonts w:ascii="Arial" w:hAnsi="Arial" w:cs="Arial"/>
          <w:sz w:val="24"/>
          <w:szCs w:val="24"/>
        </w:rPr>
        <w:t xml:space="preserve">The GCF grant supports their </w:t>
      </w:r>
      <w:r w:rsidR="003D7B04" w:rsidRPr="00EB6836">
        <w:rPr>
          <w:rFonts w:ascii="Arial" w:hAnsi="Arial" w:cs="Arial"/>
          <w:sz w:val="24"/>
          <w:szCs w:val="24"/>
        </w:rPr>
        <w:t xml:space="preserve">programming, badge activities, community service projects </w:t>
      </w:r>
      <w:r w:rsidR="00277899" w:rsidRPr="00EB6836">
        <w:rPr>
          <w:rFonts w:ascii="Arial" w:hAnsi="Arial" w:cs="Arial"/>
          <w:sz w:val="24"/>
          <w:szCs w:val="24"/>
        </w:rPr>
        <w:t xml:space="preserve">and leadership development.  </w:t>
      </w:r>
      <w:r w:rsidR="00FB6718" w:rsidRPr="00EB6836">
        <w:rPr>
          <w:rFonts w:ascii="Arial" w:hAnsi="Arial" w:cs="Arial"/>
          <w:sz w:val="24"/>
          <w:szCs w:val="24"/>
        </w:rPr>
        <w:t xml:space="preserve">Additionally, the GCF is available to </w:t>
      </w:r>
      <w:r w:rsidRPr="00EB6836">
        <w:rPr>
          <w:rFonts w:ascii="Arial" w:hAnsi="Arial" w:cs="Arial"/>
          <w:sz w:val="24"/>
          <w:szCs w:val="24"/>
        </w:rPr>
        <w:t>as</w:t>
      </w:r>
      <w:r w:rsidR="00382A3E" w:rsidRPr="00EB6836">
        <w:rPr>
          <w:rFonts w:ascii="Arial" w:hAnsi="Arial" w:cs="Arial"/>
          <w:sz w:val="24"/>
          <w:szCs w:val="24"/>
        </w:rPr>
        <w:t>sist scouts wh</w:t>
      </w:r>
      <w:r w:rsidR="00FB6718" w:rsidRPr="00EB6836">
        <w:rPr>
          <w:rFonts w:ascii="Arial" w:hAnsi="Arial" w:cs="Arial"/>
          <w:sz w:val="24"/>
          <w:szCs w:val="24"/>
        </w:rPr>
        <w:t>o may need financial assistance.</w:t>
      </w:r>
    </w:p>
    <w:p w14:paraId="1A8C4363" w14:textId="77777777" w:rsidR="00EA677B" w:rsidRPr="00EB6836" w:rsidRDefault="00EA677B" w:rsidP="00FB6718">
      <w:pPr>
        <w:spacing w:after="0" w:line="240" w:lineRule="auto"/>
        <w:rPr>
          <w:rFonts w:ascii="Arial" w:hAnsi="Arial" w:cs="Arial"/>
          <w:sz w:val="24"/>
          <w:szCs w:val="24"/>
        </w:rPr>
      </w:pPr>
    </w:p>
    <w:p w14:paraId="1A8C4365" w14:textId="77777777" w:rsidR="00AB1880" w:rsidRPr="00EB6836" w:rsidRDefault="00AB1880" w:rsidP="00FB6718">
      <w:pPr>
        <w:spacing w:after="0" w:line="240" w:lineRule="auto"/>
        <w:rPr>
          <w:rFonts w:ascii="Arial" w:hAnsi="Arial" w:cs="Arial"/>
          <w:sz w:val="24"/>
          <w:szCs w:val="24"/>
        </w:rPr>
      </w:pPr>
    </w:p>
    <w:p w14:paraId="1A8C4366" w14:textId="701CD5CB" w:rsidR="00AB1880" w:rsidRPr="00EB6836" w:rsidRDefault="00AB1880" w:rsidP="00FB6718">
      <w:pPr>
        <w:spacing w:after="0" w:line="240" w:lineRule="auto"/>
        <w:rPr>
          <w:rFonts w:ascii="Arial" w:hAnsi="Arial" w:cs="Arial"/>
          <w:sz w:val="24"/>
          <w:szCs w:val="24"/>
        </w:rPr>
      </w:pPr>
      <w:r w:rsidRPr="00EB6836">
        <w:rPr>
          <w:rFonts w:ascii="Arial" w:hAnsi="Arial" w:cs="Arial"/>
          <w:b/>
          <w:sz w:val="24"/>
          <w:szCs w:val="24"/>
        </w:rPr>
        <w:t>202</w:t>
      </w:r>
      <w:r w:rsidR="00277899" w:rsidRPr="00EB6836">
        <w:rPr>
          <w:rFonts w:ascii="Arial" w:hAnsi="Arial" w:cs="Arial"/>
          <w:b/>
          <w:sz w:val="24"/>
          <w:szCs w:val="24"/>
        </w:rPr>
        <w:t xml:space="preserve">6 </w:t>
      </w:r>
      <w:r w:rsidRPr="00EB6836">
        <w:rPr>
          <w:rFonts w:ascii="Arial" w:hAnsi="Arial" w:cs="Arial"/>
          <w:b/>
          <w:sz w:val="24"/>
          <w:szCs w:val="24"/>
        </w:rPr>
        <w:t xml:space="preserve">SPECIAL GRANT: </w:t>
      </w:r>
      <w:r w:rsidRPr="00EB6836">
        <w:rPr>
          <w:rFonts w:ascii="Arial" w:hAnsi="Arial" w:cs="Arial"/>
          <w:sz w:val="24"/>
          <w:szCs w:val="24"/>
        </w:rPr>
        <w:t xml:space="preserve">Granby Community Fund joined with other non-profits </w:t>
      </w:r>
      <w:r w:rsidR="009D554A" w:rsidRPr="00EB6836">
        <w:rPr>
          <w:rFonts w:ascii="Arial" w:hAnsi="Arial" w:cs="Arial"/>
          <w:sz w:val="24"/>
          <w:szCs w:val="24"/>
        </w:rPr>
        <w:t xml:space="preserve">and generous donors to support </w:t>
      </w:r>
      <w:r w:rsidR="00EB72FC" w:rsidRPr="00EB6836">
        <w:rPr>
          <w:rFonts w:ascii="Arial" w:hAnsi="Arial" w:cs="Arial"/>
          <w:sz w:val="24"/>
          <w:szCs w:val="24"/>
        </w:rPr>
        <w:t xml:space="preserve">the America 250 Banner Project.  The impressive display of banners lined </w:t>
      </w:r>
      <w:r w:rsidR="00447DFE" w:rsidRPr="00EB6836">
        <w:rPr>
          <w:rFonts w:ascii="Arial" w:hAnsi="Arial" w:cs="Arial"/>
          <w:sz w:val="24"/>
          <w:szCs w:val="24"/>
        </w:rPr>
        <w:t>Salmon Brook Street and other noticeable locations in the center of Granby.</w:t>
      </w:r>
    </w:p>
    <w:sectPr w:rsidR="00AB1880" w:rsidRPr="00EB6836" w:rsidSect="002C051B">
      <w:pgSz w:w="12240" w:h="15840" w:code="1"/>
      <w:pgMar w:top="720" w:right="1152" w:bottom="864" w:left="1152"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86D"/>
    <w:rsid w:val="00075FDD"/>
    <w:rsid w:val="0016073E"/>
    <w:rsid w:val="00215744"/>
    <w:rsid w:val="00236693"/>
    <w:rsid w:val="00277899"/>
    <w:rsid w:val="002A16AF"/>
    <w:rsid w:val="002B2655"/>
    <w:rsid w:val="002B7A09"/>
    <w:rsid w:val="002C051B"/>
    <w:rsid w:val="002C084D"/>
    <w:rsid w:val="00322E5F"/>
    <w:rsid w:val="00382A3E"/>
    <w:rsid w:val="0038511B"/>
    <w:rsid w:val="003A21B6"/>
    <w:rsid w:val="003D7B04"/>
    <w:rsid w:val="003E36F2"/>
    <w:rsid w:val="0041298E"/>
    <w:rsid w:val="00447DFE"/>
    <w:rsid w:val="004C1403"/>
    <w:rsid w:val="004D65F9"/>
    <w:rsid w:val="005A195F"/>
    <w:rsid w:val="005B0CE5"/>
    <w:rsid w:val="005C6D18"/>
    <w:rsid w:val="005F3093"/>
    <w:rsid w:val="005F51B8"/>
    <w:rsid w:val="0062352B"/>
    <w:rsid w:val="00625834"/>
    <w:rsid w:val="00670ED4"/>
    <w:rsid w:val="00677071"/>
    <w:rsid w:val="006A486D"/>
    <w:rsid w:val="006C2A95"/>
    <w:rsid w:val="006D4422"/>
    <w:rsid w:val="007011AE"/>
    <w:rsid w:val="007227C1"/>
    <w:rsid w:val="007F20B5"/>
    <w:rsid w:val="008270B0"/>
    <w:rsid w:val="00845324"/>
    <w:rsid w:val="008B3EF0"/>
    <w:rsid w:val="00995BCF"/>
    <w:rsid w:val="009A2242"/>
    <w:rsid w:val="009D554A"/>
    <w:rsid w:val="00A04EC5"/>
    <w:rsid w:val="00A12A36"/>
    <w:rsid w:val="00A947F5"/>
    <w:rsid w:val="00AB1880"/>
    <w:rsid w:val="00AC6194"/>
    <w:rsid w:val="00AE48F5"/>
    <w:rsid w:val="00B151AD"/>
    <w:rsid w:val="00B249DE"/>
    <w:rsid w:val="00B31E14"/>
    <w:rsid w:val="00B95686"/>
    <w:rsid w:val="00BB7610"/>
    <w:rsid w:val="00BE0CCD"/>
    <w:rsid w:val="00C579D9"/>
    <w:rsid w:val="00CD14B1"/>
    <w:rsid w:val="00D56E39"/>
    <w:rsid w:val="00D94CCD"/>
    <w:rsid w:val="00DD6627"/>
    <w:rsid w:val="00DE7504"/>
    <w:rsid w:val="00DF4D8D"/>
    <w:rsid w:val="00DF4E03"/>
    <w:rsid w:val="00E93681"/>
    <w:rsid w:val="00EA003C"/>
    <w:rsid w:val="00EA5A94"/>
    <w:rsid w:val="00EA677B"/>
    <w:rsid w:val="00EB6836"/>
    <w:rsid w:val="00EB72FC"/>
    <w:rsid w:val="00EC0125"/>
    <w:rsid w:val="00EE5F9C"/>
    <w:rsid w:val="00F15930"/>
    <w:rsid w:val="00F42B35"/>
    <w:rsid w:val="00F57171"/>
    <w:rsid w:val="00F91EAF"/>
    <w:rsid w:val="00FB6718"/>
    <w:rsid w:val="38D32D53"/>
    <w:rsid w:val="4A5DC5D3"/>
    <w:rsid w:val="5986DEFC"/>
    <w:rsid w:val="5EA3A8A9"/>
    <w:rsid w:val="69663C0F"/>
    <w:rsid w:val="782EC3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C434D"/>
  <w15:docId w15:val="{A4ACD084-F15E-4004-A5A8-AA7D420DB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dpa612490ayiv0992045082msonormal">
    <w:name w:val="ydpa612490ayiv0992045082msonormal"/>
    <w:basedOn w:val="Normal"/>
    <w:rsid w:val="006A486D"/>
    <w:pPr>
      <w:spacing w:before="100" w:beforeAutospacing="1" w:after="100" w:afterAutospacing="1" w:line="240" w:lineRule="auto"/>
    </w:pPr>
    <w:rPr>
      <w:rFonts w:ascii="Times New Roman" w:hAnsi="Times New Roman" w:cs="Times New Roman"/>
      <w:sz w:val="24"/>
      <w:szCs w:val="24"/>
    </w:rPr>
  </w:style>
  <w:style w:type="paragraph" w:customStyle="1" w:styleId="p1">
    <w:name w:val="p1"/>
    <w:basedOn w:val="Normal"/>
    <w:rsid w:val="00995BCF"/>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DefaultParagraphFont"/>
    <w:rsid w:val="00995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700267">
      <w:bodyDiv w:val="1"/>
      <w:marLeft w:val="0"/>
      <w:marRight w:val="0"/>
      <w:marTop w:val="0"/>
      <w:marBottom w:val="0"/>
      <w:divBdr>
        <w:top w:val="none" w:sz="0" w:space="0" w:color="auto"/>
        <w:left w:val="none" w:sz="0" w:space="0" w:color="auto"/>
        <w:bottom w:val="none" w:sz="0" w:space="0" w:color="auto"/>
        <w:right w:val="none" w:sz="0" w:space="0" w:color="auto"/>
      </w:divBdr>
    </w:div>
    <w:div w:id="758135110">
      <w:bodyDiv w:val="1"/>
      <w:marLeft w:val="0"/>
      <w:marRight w:val="0"/>
      <w:marTop w:val="0"/>
      <w:marBottom w:val="0"/>
      <w:divBdr>
        <w:top w:val="none" w:sz="0" w:space="0" w:color="auto"/>
        <w:left w:val="none" w:sz="0" w:space="0" w:color="auto"/>
        <w:bottom w:val="none" w:sz="0" w:space="0" w:color="auto"/>
        <w:right w:val="none" w:sz="0" w:space="0" w:color="auto"/>
      </w:divBdr>
    </w:div>
    <w:div w:id="1132216598">
      <w:bodyDiv w:val="1"/>
      <w:marLeft w:val="0"/>
      <w:marRight w:val="0"/>
      <w:marTop w:val="0"/>
      <w:marBottom w:val="0"/>
      <w:divBdr>
        <w:top w:val="none" w:sz="0" w:space="0" w:color="auto"/>
        <w:left w:val="none" w:sz="0" w:space="0" w:color="auto"/>
        <w:bottom w:val="none" w:sz="0" w:space="0" w:color="auto"/>
        <w:right w:val="none" w:sz="0" w:space="0" w:color="auto"/>
      </w:divBdr>
    </w:div>
    <w:div w:id="1620527652">
      <w:bodyDiv w:val="1"/>
      <w:marLeft w:val="0"/>
      <w:marRight w:val="0"/>
      <w:marTop w:val="0"/>
      <w:marBottom w:val="0"/>
      <w:divBdr>
        <w:top w:val="none" w:sz="0" w:space="0" w:color="auto"/>
        <w:left w:val="none" w:sz="0" w:space="0" w:color="auto"/>
        <w:bottom w:val="none" w:sz="0" w:space="0" w:color="auto"/>
        <w:right w:val="none" w:sz="0" w:space="0" w:color="auto"/>
      </w:divBdr>
    </w:div>
    <w:div w:id="1676835390">
      <w:bodyDiv w:val="1"/>
      <w:marLeft w:val="0"/>
      <w:marRight w:val="0"/>
      <w:marTop w:val="0"/>
      <w:marBottom w:val="0"/>
      <w:divBdr>
        <w:top w:val="none" w:sz="0" w:space="0" w:color="auto"/>
        <w:left w:val="none" w:sz="0" w:space="0" w:color="auto"/>
        <w:bottom w:val="none" w:sz="0" w:space="0" w:color="auto"/>
        <w:right w:val="none" w:sz="0" w:space="0" w:color="auto"/>
      </w:divBdr>
    </w:div>
    <w:div w:id="1859153584">
      <w:bodyDiv w:val="1"/>
      <w:marLeft w:val="0"/>
      <w:marRight w:val="0"/>
      <w:marTop w:val="0"/>
      <w:marBottom w:val="0"/>
      <w:divBdr>
        <w:top w:val="none" w:sz="0" w:space="0" w:color="auto"/>
        <w:left w:val="none" w:sz="0" w:space="0" w:color="auto"/>
        <w:bottom w:val="none" w:sz="0" w:space="0" w:color="auto"/>
        <w:right w:val="none" w:sz="0" w:space="0" w:color="auto"/>
      </w:divBdr>
    </w:div>
    <w:div w:id="197390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411</Words>
  <Characters>2343</Characters>
  <Application>Microsoft Office Word</Application>
  <DocSecurity>2</DocSecurity>
  <Lines>19</Lines>
  <Paragraphs>5</Paragraphs>
  <ScaleCrop>false</ScaleCrop>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 Sansone</dc:creator>
  <cp:lastModifiedBy>Brezza, Ginny</cp:lastModifiedBy>
  <cp:revision>5</cp:revision>
  <cp:lastPrinted>2026-09-21T23:52:00Z</cp:lastPrinted>
  <dcterms:created xsi:type="dcterms:W3CDTF">2026-09-22T22:02:00Z</dcterms:created>
  <dcterms:modified xsi:type="dcterms:W3CDTF">2026-09-22T22:30:00Z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df7a2-81a7-497f-a10b-5f8bc04d14db_Enabled">
    <vt:lpwstr>true</vt:lpwstr>
  </property>
  <property fmtid="{D5CDD505-2E9C-101B-9397-08002B2CF9AE}" pid="3" name="MSIP_Label_44adf7a2-81a7-497f-a10b-5f8bc04d14db_SetDate">
    <vt:lpwstr>2026-09-22T21:56:14Z</vt:lpwstr>
  </property>
  <property fmtid="{D5CDD505-2E9C-101B-9397-08002B2CF9AE}" pid="4" name="MSIP_Label_44adf7a2-81a7-497f-a10b-5f8bc04d14db_Method">
    <vt:lpwstr>Standard</vt:lpwstr>
  </property>
  <property fmtid="{D5CDD505-2E9C-101B-9397-08002B2CF9AE}" pid="5" name="MSIP_Label_44adf7a2-81a7-497f-a10b-5f8bc04d14db_Name">
    <vt:lpwstr>General Business Use</vt:lpwstr>
  </property>
  <property fmtid="{D5CDD505-2E9C-101B-9397-08002B2CF9AE}" pid="6" name="MSIP_Label_44adf7a2-81a7-497f-a10b-5f8bc04d14db_SiteId">
    <vt:lpwstr>dd5b5d42-c0d3-4ad2-b5f1-60edb3af2771</vt:lpwstr>
  </property>
  <property fmtid="{D5CDD505-2E9C-101B-9397-08002B2CF9AE}" pid="7" name="MSIP_Label_44adf7a2-81a7-497f-a10b-5f8bc04d14db_ActionId">
    <vt:lpwstr>963e9f95-fffe-4791-9312-1916dbb1f954</vt:lpwstr>
  </property>
  <property fmtid="{D5CDD505-2E9C-101B-9397-08002B2CF9AE}" pid="8" name="MSIP_Label_44adf7a2-81a7-497f-a10b-5f8bc04d14db_ContentBits">
    <vt:lpwstr>0</vt:lpwstr>
  </property>
  <property fmtid="{D5CDD505-2E9C-101B-9397-08002B2CF9AE}" pid="9" name="MSIP_Label_44adf7a2-81a7-497f-a10b-5f8bc04d14db_Tag">
    <vt:lpwstr>10, 3, 0, 2</vt:lpwstr>
  </property>
</Properties>
</file>